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C8826" w14:textId="2978DDF3" w:rsidR="00F42107" w:rsidRDefault="00C33DBE">
      <w:r>
        <w:t>PAKELIŲ ŠIENAVIMO GRAFIKAS</w:t>
      </w:r>
      <w:r w:rsidR="007102BF">
        <w:t xml:space="preserve">  2026 m.</w:t>
      </w:r>
    </w:p>
    <w:p w14:paraId="581F17CD" w14:textId="3BE0EAB1" w:rsidR="00C33DBE" w:rsidRDefault="00C33DBE"/>
    <w:p w14:paraId="3E984C43" w14:textId="770B4B89" w:rsidR="00C33DBE" w:rsidRDefault="007102BF">
      <w:r>
        <w:t>GEGUŽĖ</w:t>
      </w:r>
    </w:p>
    <w:p w14:paraId="2EDFCC89" w14:textId="341DCB86" w:rsidR="00C33DBE" w:rsidRDefault="007102BF">
      <w:r>
        <w:t>25- 29 d. GARGŽDŲ SEN.</w:t>
      </w:r>
    </w:p>
    <w:p w14:paraId="223D868A" w14:textId="727709FD" w:rsidR="00C33DBE" w:rsidRDefault="007102BF">
      <w:r>
        <w:t>BIRŽELIS</w:t>
      </w:r>
    </w:p>
    <w:p w14:paraId="6D00802C" w14:textId="0E618746" w:rsidR="009C4F92" w:rsidRDefault="009C4F92">
      <w:r>
        <w:t>1 – 5 d.    PRIEKULĖS SEN.</w:t>
      </w:r>
    </w:p>
    <w:p w14:paraId="20F672BB" w14:textId="2729F500" w:rsidR="00442BD5" w:rsidRDefault="00442BD5">
      <w:r>
        <w:t>9 – 12 d. AGLONĖNŲ SEN.</w:t>
      </w:r>
    </w:p>
    <w:p w14:paraId="61BD8322" w14:textId="785F2568" w:rsidR="00C33DBE" w:rsidRDefault="007102BF">
      <w:r>
        <w:t>16-23 d.  VEIVIRŽĖNŲ SEN.</w:t>
      </w:r>
    </w:p>
    <w:p w14:paraId="49FD2247" w14:textId="6BCFAB2F" w:rsidR="00901428" w:rsidRDefault="00901428">
      <w:r>
        <w:t>25- 30 d. PRIEKULĖS SEN.</w:t>
      </w:r>
    </w:p>
    <w:p w14:paraId="0ABE4D1A" w14:textId="6EF07E07" w:rsidR="00901428" w:rsidRDefault="00901428">
      <w:r>
        <w:t>LIEPA</w:t>
      </w:r>
    </w:p>
    <w:p w14:paraId="2EC7FC6E" w14:textId="468F3EE9" w:rsidR="00901428" w:rsidRDefault="00901428">
      <w:r>
        <w:t xml:space="preserve">1-3 d.     </w:t>
      </w:r>
      <w:r w:rsidR="003E637A">
        <w:t xml:space="preserve">   </w:t>
      </w:r>
      <w:r>
        <w:t xml:space="preserve">  PRIEKULĖS SEN.</w:t>
      </w:r>
    </w:p>
    <w:p w14:paraId="65DC10BE" w14:textId="367CD84E" w:rsidR="005138B2" w:rsidRDefault="005138B2">
      <w:r>
        <w:t xml:space="preserve">8 – 16 </w:t>
      </w:r>
      <w:r w:rsidR="003E637A">
        <w:t>d.</w:t>
      </w:r>
      <w:r>
        <w:t xml:space="preserve">     DOVILŲ SEN.</w:t>
      </w:r>
    </w:p>
    <w:p w14:paraId="2411E134" w14:textId="7FE5C763" w:rsidR="00B91817" w:rsidRDefault="00B91817">
      <w:r>
        <w:t>20 – 23 d.   DAUPARŲ – KVIETINIŲ SEN.</w:t>
      </w:r>
    </w:p>
    <w:p w14:paraId="769B7F8E" w14:textId="77777777" w:rsidR="00901428" w:rsidRDefault="00901428"/>
    <w:p w14:paraId="3A08844F" w14:textId="77777777" w:rsidR="00901428" w:rsidRDefault="00901428"/>
    <w:p w14:paraId="6F88DFE7" w14:textId="77777777" w:rsidR="00901428" w:rsidRDefault="00901428"/>
    <w:p w14:paraId="02FEA0D3" w14:textId="1508615B" w:rsidR="007102BF" w:rsidRDefault="007102BF" w:rsidP="007102BF"/>
    <w:p w14:paraId="4BE7EF50" w14:textId="5BC72752" w:rsidR="0065481D" w:rsidRDefault="0065481D"/>
    <w:p w14:paraId="2D49DFB6" w14:textId="06180A62" w:rsidR="00C33DBE" w:rsidRDefault="00C33DBE"/>
    <w:p w14:paraId="63530D18" w14:textId="042A341B" w:rsidR="00C33DBE" w:rsidRDefault="00C33DBE"/>
    <w:p w14:paraId="621D8FE0" w14:textId="6FE08482" w:rsidR="00C33DBE" w:rsidRDefault="00C33DBE"/>
    <w:sectPr w:rsidR="00C33DB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BE"/>
    <w:rsid w:val="003E637A"/>
    <w:rsid w:val="00442BD5"/>
    <w:rsid w:val="005138B2"/>
    <w:rsid w:val="00521D31"/>
    <w:rsid w:val="0065481D"/>
    <w:rsid w:val="006A3B6E"/>
    <w:rsid w:val="007102BF"/>
    <w:rsid w:val="007A7229"/>
    <w:rsid w:val="00901428"/>
    <w:rsid w:val="009C4F92"/>
    <w:rsid w:val="00B305BD"/>
    <w:rsid w:val="00B91817"/>
    <w:rsid w:val="00C33DBE"/>
    <w:rsid w:val="00D9100A"/>
    <w:rsid w:val="00F4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237C"/>
  <w15:chartTrackingRefBased/>
  <w15:docId w15:val="{BFF1762D-2E0A-413A-A646-21DC4286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182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Raimundas Daubaris</dc:creator>
  <cp:keywords/>
  <dc:description/>
  <cp:lastModifiedBy>Raimundas Daubaris</cp:lastModifiedBy>
  <cp:revision>8</cp:revision>
  <dcterms:created xsi:type="dcterms:W3CDTF">2021-09-14T04:36:00Z</dcterms:created>
  <dcterms:modified xsi:type="dcterms:W3CDTF">2026-05-21T07:02:00Z</dcterms:modified>
</cp:coreProperties>
</file>